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79" w:rsidRPr="00A02C68" w:rsidRDefault="003C6B79" w:rsidP="003C6B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C68">
        <w:rPr>
          <w:rFonts w:ascii="Times New Roman" w:hAnsi="Times New Roman" w:cs="Times New Roman"/>
          <w:b/>
          <w:sz w:val="32"/>
          <w:szCs w:val="32"/>
        </w:rPr>
        <w:t xml:space="preserve">Краткая презентация </w:t>
      </w:r>
      <w:r>
        <w:rPr>
          <w:rFonts w:ascii="Times New Roman" w:hAnsi="Times New Roman" w:cs="Times New Roman"/>
          <w:b/>
          <w:sz w:val="32"/>
          <w:szCs w:val="32"/>
        </w:rPr>
        <w:t xml:space="preserve">адаптированной </w:t>
      </w:r>
      <w:r w:rsidRPr="00A02C68">
        <w:rPr>
          <w:rFonts w:ascii="Times New Roman" w:hAnsi="Times New Roman" w:cs="Times New Roman"/>
          <w:b/>
          <w:sz w:val="32"/>
          <w:szCs w:val="32"/>
        </w:rPr>
        <w:t>основной образовательной 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детей с тяжелыми нарушениями речи в группе компенсирующей направленности</w:t>
      </w:r>
    </w:p>
    <w:p w:rsidR="003C6B79" w:rsidRPr="00A02C68" w:rsidRDefault="003C6B79" w:rsidP="003C6B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C68">
        <w:rPr>
          <w:rFonts w:ascii="Times New Roman" w:hAnsi="Times New Roman" w:cs="Times New Roman"/>
          <w:b/>
          <w:sz w:val="32"/>
          <w:szCs w:val="32"/>
        </w:rPr>
        <w:t xml:space="preserve">Муниципального общеобразовательного учреждения </w:t>
      </w:r>
    </w:p>
    <w:p w:rsidR="003C6B79" w:rsidRPr="00A02C68" w:rsidRDefault="003C6B79" w:rsidP="003C6B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C6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A02C68">
        <w:rPr>
          <w:rFonts w:ascii="Times New Roman" w:hAnsi="Times New Roman" w:cs="Times New Roman"/>
          <w:b/>
          <w:sz w:val="32"/>
          <w:szCs w:val="32"/>
        </w:rPr>
        <w:t>Леснополянская</w:t>
      </w:r>
      <w:proofErr w:type="spellEnd"/>
      <w:r w:rsidRPr="00A02C68">
        <w:rPr>
          <w:rFonts w:ascii="Times New Roman" w:hAnsi="Times New Roman" w:cs="Times New Roman"/>
          <w:b/>
          <w:sz w:val="32"/>
          <w:szCs w:val="32"/>
        </w:rPr>
        <w:t xml:space="preserve"> начальная школа имени К.Д. Ушинского»</w:t>
      </w:r>
    </w:p>
    <w:p w:rsidR="003C6B79" w:rsidRDefault="003C6B79" w:rsidP="003C6B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C68">
        <w:rPr>
          <w:rFonts w:ascii="Times New Roman" w:hAnsi="Times New Roman" w:cs="Times New Roman"/>
          <w:b/>
          <w:sz w:val="32"/>
          <w:szCs w:val="32"/>
        </w:rPr>
        <w:t xml:space="preserve"> Ярославского муниципального района</w:t>
      </w:r>
    </w:p>
    <w:p w:rsidR="003C6B79" w:rsidRDefault="003C6B79" w:rsidP="003C6B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79" w:rsidRDefault="003C6B79" w:rsidP="003C6B7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B79" w:rsidRPr="0029348F" w:rsidRDefault="003C6B79" w:rsidP="003C6B7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для детей с нарушениями речи МОУ «</w:t>
      </w:r>
      <w:proofErr w:type="spellStart"/>
      <w:r w:rsidRPr="0029348F">
        <w:rPr>
          <w:rFonts w:ascii="Times New Roman" w:hAnsi="Times New Roman" w:cs="Times New Roman"/>
          <w:sz w:val="24"/>
          <w:szCs w:val="24"/>
        </w:rPr>
        <w:t>Леснополянская</w:t>
      </w:r>
      <w:proofErr w:type="spellEnd"/>
      <w:r w:rsidRPr="0029348F">
        <w:rPr>
          <w:rFonts w:ascii="Times New Roman" w:hAnsi="Times New Roman" w:cs="Times New Roman"/>
          <w:sz w:val="24"/>
          <w:szCs w:val="24"/>
        </w:rPr>
        <w:t xml:space="preserve"> начальная школа им. К.Д. Ушинского» ЯМР (далее АООП ОУ) разработана для обучения детей дошкольного возраста с нарушения</w:t>
      </w:r>
      <w:r>
        <w:rPr>
          <w:rFonts w:ascii="Times New Roman" w:hAnsi="Times New Roman" w:cs="Times New Roman"/>
          <w:sz w:val="24"/>
          <w:szCs w:val="24"/>
        </w:rPr>
        <w:t xml:space="preserve">ми речи (ФФНР, ОНР). АООП ОУ </w:t>
      </w:r>
      <w:r w:rsidRPr="0029348F">
        <w:rPr>
          <w:rFonts w:ascii="Times New Roman" w:hAnsi="Times New Roman" w:cs="Times New Roman"/>
          <w:sz w:val="24"/>
          <w:szCs w:val="24"/>
        </w:rPr>
        <w:t>обеспечивает образовательную деятельность, работу по коррекции нарушений развития и социальную адаптацию воспитанников в группе, компенсирующей      направленности для детей с ограниченными возможностями здоровья (ОВЗ) с учетом особенностей их психофизического развития и индивидуальных возможностей.</w:t>
      </w:r>
    </w:p>
    <w:p w:rsidR="00C82782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782">
        <w:rPr>
          <w:rFonts w:ascii="Times New Roman" w:hAnsi="Times New Roman" w:cs="Times New Roman"/>
          <w:b/>
          <w:i/>
          <w:sz w:val="24"/>
          <w:szCs w:val="24"/>
        </w:rPr>
        <w:t>Цели реализации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8F">
        <w:rPr>
          <w:rFonts w:ascii="Times New Roman" w:hAnsi="Times New Roman" w:cs="Times New Roman"/>
          <w:sz w:val="24"/>
          <w:szCs w:val="24"/>
        </w:rPr>
        <w:t>создание оптимальных условий для коррекционн</w:t>
      </w:r>
      <w:r>
        <w:rPr>
          <w:rFonts w:ascii="Times New Roman" w:hAnsi="Times New Roman" w:cs="Times New Roman"/>
          <w:sz w:val="24"/>
          <w:szCs w:val="24"/>
        </w:rPr>
        <w:t xml:space="preserve">о-развивающей работы </w:t>
      </w:r>
      <w:r w:rsidRPr="0029348F">
        <w:rPr>
          <w:rFonts w:ascii="Times New Roman" w:hAnsi="Times New Roman" w:cs="Times New Roman"/>
          <w:sz w:val="24"/>
          <w:szCs w:val="24"/>
        </w:rPr>
        <w:t xml:space="preserve">и всестороннего гармоничного, личностного развития детей дошкольного </w:t>
      </w:r>
      <w:proofErr w:type="gramStart"/>
      <w:r w:rsidRPr="0029348F">
        <w:rPr>
          <w:rFonts w:ascii="Times New Roman" w:hAnsi="Times New Roman" w:cs="Times New Roman"/>
          <w:sz w:val="24"/>
          <w:szCs w:val="24"/>
        </w:rPr>
        <w:t>возр</w:t>
      </w:r>
      <w:r>
        <w:rPr>
          <w:rFonts w:ascii="Times New Roman" w:hAnsi="Times New Roman" w:cs="Times New Roman"/>
          <w:sz w:val="24"/>
          <w:szCs w:val="24"/>
        </w:rPr>
        <w:t xml:space="preserve">аста </w:t>
      </w:r>
      <w:r w:rsidRPr="0029348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9348F">
        <w:rPr>
          <w:rFonts w:ascii="Times New Roman" w:hAnsi="Times New Roman" w:cs="Times New Roman"/>
          <w:sz w:val="24"/>
          <w:szCs w:val="24"/>
        </w:rPr>
        <w:t xml:space="preserve"> ФФНР и ОНР, их позитивной социализации, развития инициативы и творческих способностей на основе сотрудничества с взрослыми и сверстниками в соответствующих возрасту видах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782">
        <w:rPr>
          <w:rFonts w:ascii="Times New Roman" w:hAnsi="Times New Roman" w:cs="Times New Roman"/>
          <w:b/>
          <w:i/>
          <w:sz w:val="24"/>
          <w:szCs w:val="24"/>
        </w:rPr>
        <w:t>Задачи реализации Программы</w:t>
      </w:r>
      <w:r w:rsidRPr="00C82782">
        <w:rPr>
          <w:rFonts w:ascii="Times New Roman" w:hAnsi="Times New Roman" w:cs="Times New Roman"/>
          <w:b/>
          <w:sz w:val="24"/>
          <w:szCs w:val="24"/>
        </w:rPr>
        <w:t>: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 xml:space="preserve">обеспечивать условия для охраны и укрепления психофизического здоровья детей, их эмоционального благополучия и полноценного развития каждого ребенка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348F">
        <w:rPr>
          <w:rFonts w:ascii="Times New Roman" w:hAnsi="Times New Roman" w:cs="Times New Roman"/>
          <w:sz w:val="24"/>
          <w:szCs w:val="24"/>
        </w:rPr>
        <w:t>с учетом индивидуальных особенностей, осуществление необходимой коррекции недостатков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8F">
        <w:rPr>
          <w:rFonts w:ascii="Times New Roman" w:hAnsi="Times New Roman" w:cs="Times New Roman"/>
          <w:sz w:val="24"/>
          <w:szCs w:val="24"/>
        </w:rPr>
        <w:t>в физическом и психическом развитии детей;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способствовать овладению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формировать эмоционально насыщенную предметно-пространственную развивающую среду, предусматр</w:t>
      </w:r>
      <w:r>
        <w:rPr>
          <w:rFonts w:ascii="Times New Roman" w:hAnsi="Times New Roman" w:cs="Times New Roman"/>
          <w:sz w:val="24"/>
          <w:szCs w:val="24"/>
        </w:rPr>
        <w:t>ивающую чередование специально-</w:t>
      </w:r>
      <w:r w:rsidRPr="0029348F">
        <w:rPr>
          <w:rFonts w:ascii="Times New Roman" w:hAnsi="Times New Roman" w:cs="Times New Roman"/>
          <w:sz w:val="24"/>
          <w:szCs w:val="24"/>
        </w:rPr>
        <w:t>организованной образовательной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и нерегламентированной </w:t>
      </w:r>
      <w:r w:rsidRPr="0029348F">
        <w:rPr>
          <w:rFonts w:ascii="Times New Roman" w:hAnsi="Times New Roman" w:cs="Times New Roman"/>
          <w:sz w:val="24"/>
          <w:szCs w:val="24"/>
        </w:rPr>
        <w:t>деятельности детей, способствующей усп</w:t>
      </w:r>
      <w:r>
        <w:rPr>
          <w:rFonts w:ascii="Times New Roman" w:hAnsi="Times New Roman" w:cs="Times New Roman"/>
          <w:sz w:val="24"/>
          <w:szCs w:val="24"/>
        </w:rPr>
        <w:t>ешному эмоциональному, речевому</w:t>
      </w:r>
      <w:r w:rsidRPr="0029348F">
        <w:rPr>
          <w:rFonts w:ascii="Times New Roman" w:hAnsi="Times New Roman" w:cs="Times New Roman"/>
          <w:sz w:val="24"/>
          <w:szCs w:val="24"/>
        </w:rPr>
        <w:t xml:space="preserve"> и интеллектуальному развитию детей, возможности для их самовыражения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8F">
        <w:rPr>
          <w:rFonts w:ascii="Times New Roman" w:hAnsi="Times New Roman" w:cs="Times New Roman"/>
          <w:sz w:val="24"/>
          <w:szCs w:val="24"/>
        </w:rPr>
        <w:t>и саморазвития;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 xml:space="preserve">построить систему коррекционно-развивающей </w:t>
      </w:r>
      <w:r>
        <w:rPr>
          <w:rFonts w:ascii="Times New Roman" w:hAnsi="Times New Roman" w:cs="Times New Roman"/>
          <w:sz w:val="24"/>
          <w:szCs w:val="24"/>
        </w:rPr>
        <w:t xml:space="preserve">работы с детьми, обеспечивающей </w:t>
      </w:r>
      <w:r w:rsidRPr="0029348F">
        <w:rPr>
          <w:rFonts w:ascii="Times New Roman" w:hAnsi="Times New Roman" w:cs="Times New Roman"/>
          <w:sz w:val="24"/>
          <w:szCs w:val="24"/>
        </w:rPr>
        <w:t>выравнивание речевого и психофизического развития детей;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 xml:space="preserve">создавать в группах атмосферу гуманного и доброжелательного отношения ко всем воспитанникам, результатам их деятельности, что позволяет растить их общительными, добрыми, любознательными, инициативными, стремящимися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9348F">
        <w:rPr>
          <w:rFonts w:ascii="Times New Roman" w:hAnsi="Times New Roman" w:cs="Times New Roman"/>
          <w:sz w:val="24"/>
          <w:szCs w:val="24"/>
        </w:rPr>
        <w:t>к самостоятельности и творчеству;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 xml:space="preserve">максимально использовать образовательную деятельность разных видов, их интеграцию в целях повышения эффективности коррекционно-развивающего процесса, </w:t>
      </w:r>
      <w:r w:rsidRPr="0029348F">
        <w:rPr>
          <w:rFonts w:ascii="Times New Roman" w:hAnsi="Times New Roman" w:cs="Times New Roman"/>
          <w:sz w:val="24"/>
          <w:szCs w:val="24"/>
        </w:rPr>
        <w:lastRenderedPageBreak/>
        <w:t>вариативность образовательного материала, позволяющего развивать детей в соответствии                 с их потребностями, интересами и особенностями;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воспитывать гражданственность, уважение к правам и свободам человека, 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8F">
        <w:rPr>
          <w:rFonts w:ascii="Times New Roman" w:hAnsi="Times New Roman" w:cs="Times New Roman"/>
          <w:sz w:val="24"/>
          <w:szCs w:val="24"/>
        </w:rPr>
        <w:t>к окружающей природе, Родине, семье, эмоциональную отзывчивость, способность                          к сопереживанию, готовность к проявлению гуманного отношения;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формировать предпосылки к учебной деятельности, обеспечивая преемственность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8F">
        <w:rPr>
          <w:rFonts w:ascii="Times New Roman" w:hAnsi="Times New Roman" w:cs="Times New Roman"/>
          <w:sz w:val="24"/>
          <w:szCs w:val="24"/>
        </w:rPr>
        <w:t>в работе детского сада и начальной школы;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 xml:space="preserve">взаимодействовать со всеми участниками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9348F">
        <w:rPr>
          <w:rFonts w:ascii="Times New Roman" w:hAnsi="Times New Roman" w:cs="Times New Roman"/>
          <w:sz w:val="24"/>
          <w:szCs w:val="24"/>
        </w:rPr>
        <w:t>с целью обеспечения полноценного развития воспитанников;</w:t>
      </w:r>
    </w:p>
    <w:p w:rsidR="00C82782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обеспечить единство подходов к воспитанию детей в условиях дошкольного образ</w:t>
      </w:r>
      <w:r>
        <w:rPr>
          <w:rFonts w:ascii="Times New Roman" w:hAnsi="Times New Roman" w:cs="Times New Roman"/>
          <w:sz w:val="24"/>
          <w:szCs w:val="24"/>
        </w:rPr>
        <w:t>овательного учреждения и семьи.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782">
        <w:rPr>
          <w:rFonts w:ascii="Times New Roman" w:hAnsi="Times New Roman" w:cs="Times New Roman"/>
          <w:b/>
          <w:i/>
          <w:sz w:val="24"/>
          <w:szCs w:val="24"/>
        </w:rPr>
        <w:t>Принципы формирования программы</w:t>
      </w:r>
      <w:r w:rsidRPr="0029348F">
        <w:rPr>
          <w:rFonts w:ascii="Times New Roman" w:hAnsi="Times New Roman" w:cs="Times New Roman"/>
          <w:sz w:val="24"/>
          <w:szCs w:val="24"/>
        </w:rPr>
        <w:t xml:space="preserve"> основаны на особенностях и традициях организации образовательного процесса, сложившиеся в МОУ «</w:t>
      </w:r>
      <w:proofErr w:type="spellStart"/>
      <w:r w:rsidRPr="0029348F">
        <w:rPr>
          <w:rFonts w:ascii="Times New Roman" w:hAnsi="Times New Roman" w:cs="Times New Roman"/>
          <w:sz w:val="24"/>
          <w:szCs w:val="24"/>
        </w:rPr>
        <w:t>Леснополянская</w:t>
      </w:r>
      <w:proofErr w:type="spellEnd"/>
      <w:r w:rsidRPr="0029348F">
        <w:rPr>
          <w:rFonts w:ascii="Times New Roman" w:hAnsi="Times New Roman" w:cs="Times New Roman"/>
          <w:sz w:val="24"/>
          <w:szCs w:val="24"/>
        </w:rPr>
        <w:t xml:space="preserve"> начальная школа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8F">
        <w:rPr>
          <w:rFonts w:ascii="Times New Roman" w:hAnsi="Times New Roman" w:cs="Times New Roman"/>
          <w:sz w:val="24"/>
          <w:szCs w:val="24"/>
        </w:rPr>
        <w:t>К.Д. Ушинского»: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Принцип индивидуального психолого-педагогического сопровождения;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Принцип поддержки творческой и социальной успешности воспитанников;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Принцип здоровье сберегающего сопровождения детей в образовательном процессе;</w:t>
      </w:r>
    </w:p>
    <w:p w:rsidR="00C82782" w:rsidRPr="0029348F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Проектный подход к организации образовательной деятельности разных видов и культурных практик;</w:t>
      </w:r>
    </w:p>
    <w:p w:rsidR="00C82782" w:rsidRPr="00C82782" w:rsidRDefault="00C82782" w:rsidP="00C8278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Принцип комплексности коррекционной работы, предполагающий интеграцию усилий разных специалистов.</w:t>
      </w:r>
    </w:p>
    <w:p w:rsidR="00C82782" w:rsidRDefault="00C82782" w:rsidP="003C6B7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B79" w:rsidRPr="0029348F" w:rsidRDefault="003C6B79" w:rsidP="003C6B7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ОУ </w:t>
      </w:r>
      <w:r w:rsidRPr="0029348F">
        <w:rPr>
          <w:rFonts w:ascii="Times New Roman" w:hAnsi="Times New Roman" w:cs="Times New Roman"/>
          <w:sz w:val="24"/>
          <w:szCs w:val="24"/>
        </w:rPr>
        <w:t>содержит материал для организации коррекционно-развивающей деятельности с каждой возрастной группой детей (5 -7 лет).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</w:t>
      </w:r>
    </w:p>
    <w:p w:rsidR="003C6B79" w:rsidRPr="0029348F" w:rsidRDefault="003C6B79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АООП ОУ включает следующие образовательные области:</w:t>
      </w:r>
    </w:p>
    <w:p w:rsidR="003C6B79" w:rsidRPr="0029348F" w:rsidRDefault="003C6B79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социально-коммуникативное развитие;</w:t>
      </w:r>
    </w:p>
    <w:p w:rsidR="003C6B79" w:rsidRPr="0029348F" w:rsidRDefault="003C6B79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познавательное развитие;</w:t>
      </w:r>
    </w:p>
    <w:p w:rsidR="003C6B79" w:rsidRPr="0029348F" w:rsidRDefault="003C6B79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речевое развитие;</w:t>
      </w:r>
    </w:p>
    <w:p w:rsidR="003C6B79" w:rsidRPr="0029348F" w:rsidRDefault="003C6B79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художественно-эстетическое развитие;</w:t>
      </w:r>
    </w:p>
    <w:p w:rsidR="003C6B79" w:rsidRPr="0029348F" w:rsidRDefault="003C6B79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•</w:t>
      </w:r>
      <w:r w:rsidRPr="0029348F">
        <w:rPr>
          <w:rFonts w:ascii="Times New Roman" w:hAnsi="Times New Roman" w:cs="Times New Roman"/>
          <w:sz w:val="24"/>
          <w:szCs w:val="24"/>
        </w:rPr>
        <w:tab/>
        <w:t>физическое развитие</w:t>
      </w:r>
    </w:p>
    <w:p w:rsidR="003C6B79" w:rsidRDefault="003C6B79" w:rsidP="003C6B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79" w:rsidRDefault="003C6B79" w:rsidP="003C6B7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 xml:space="preserve">Коррекционно-образовательный процесс представлен в АООП ОУ для детей                                 с нарушениями речи как целостная структура, а сама АООП ОУ является комплексной. 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                  и образованию, тесной взаимосвязи в работе всех специалистов (учителя-логопеда, </w:t>
      </w:r>
      <w:r w:rsidRPr="0029348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воспитателей, музыкального руководителя, инструктор по физической культуре, педагога-психолога, учителя-дефектолога) дошкольной организации, а также при участии родителей в реализации программных требований. </w:t>
      </w:r>
    </w:p>
    <w:p w:rsidR="003C6B79" w:rsidRDefault="003C6B79" w:rsidP="003C6B7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8F">
        <w:rPr>
          <w:rFonts w:ascii="Times New Roman" w:hAnsi="Times New Roman" w:cs="Times New Roman"/>
          <w:sz w:val="24"/>
          <w:szCs w:val="24"/>
        </w:rPr>
        <w:t>Все коррекционно-развивающие индивидуальные, подгрупповые, групповые, интегрированные занятия в соответствии с АООП ОУ для детей с нарушениями речи носят игровой характер, насыщены разнообразными играми и развивающими игровыми упражнениями.</w:t>
      </w:r>
    </w:p>
    <w:p w:rsidR="003C6B79" w:rsidRPr="0029348F" w:rsidRDefault="003C6B79" w:rsidP="003C6B7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6B79" w:rsidRPr="0029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79"/>
    <w:rsid w:val="00327086"/>
    <w:rsid w:val="003C6B79"/>
    <w:rsid w:val="003F0D4C"/>
    <w:rsid w:val="00C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08F"/>
  <w15:chartTrackingRefBased/>
  <w15:docId w15:val="{2B940472-5713-4D15-B695-49EF6CFF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PC 3</cp:lastModifiedBy>
  <cp:revision>2</cp:revision>
  <dcterms:created xsi:type="dcterms:W3CDTF">2022-11-15T12:38:00Z</dcterms:created>
  <dcterms:modified xsi:type="dcterms:W3CDTF">2022-11-16T08:06:00Z</dcterms:modified>
</cp:coreProperties>
</file>