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852B" w14:textId="31B851CC" w:rsidR="005E00A4" w:rsidRPr="007941C2" w:rsidRDefault="005E00A4" w:rsidP="005E00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b/>
          <w:bCs/>
          <w:color w:val="EA1E84"/>
          <w:sz w:val="40"/>
          <w:szCs w:val="40"/>
          <w:bdr w:val="none" w:sz="0" w:space="0" w:color="auto" w:frame="1"/>
        </w:rPr>
      </w:pPr>
      <w:r w:rsidRPr="007941C2">
        <w:rPr>
          <w:rFonts w:ascii="Georgia" w:hAnsi="Georgia"/>
          <w:b/>
          <w:bCs/>
          <w:color w:val="EA1E84"/>
          <w:sz w:val="40"/>
          <w:szCs w:val="40"/>
          <w:bdr w:val="none" w:sz="0" w:space="0" w:color="auto" w:frame="1"/>
        </w:rPr>
        <w:t>Чем можно занять ребёнка дома.</w:t>
      </w:r>
    </w:p>
    <w:p w14:paraId="0726D9DA" w14:textId="77777777" w:rsidR="003829DC" w:rsidRPr="005E00A4" w:rsidRDefault="003829DC" w:rsidP="005E00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b/>
          <w:bCs/>
          <w:color w:val="C00000"/>
          <w:sz w:val="28"/>
          <w:szCs w:val="28"/>
        </w:rPr>
      </w:pPr>
    </w:p>
    <w:p w14:paraId="7741A333" w14:textId="179C71B5" w:rsidR="005E00A4" w:rsidRPr="005E00A4" w:rsidRDefault="005E00A4" w:rsidP="005E00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2060"/>
          <w:sz w:val="22"/>
          <w:szCs w:val="22"/>
        </w:rPr>
      </w:pPr>
      <w:r w:rsidRPr="005E00A4">
        <w:rPr>
          <w:rStyle w:val="a4"/>
          <w:rFonts w:ascii="Georgia" w:hAnsi="Georgia"/>
          <w:color w:val="002060"/>
          <w:sz w:val="32"/>
          <w:szCs w:val="32"/>
          <w:bdr w:val="none" w:sz="0" w:space="0" w:color="auto" w:frame="1"/>
        </w:rPr>
        <w:t>Режим – прежде всего</w:t>
      </w:r>
      <w:r w:rsidRPr="005E00A4">
        <w:rPr>
          <w:rStyle w:val="a4"/>
          <w:rFonts w:ascii="Georgia" w:hAnsi="Georgia"/>
          <w:color w:val="002060"/>
          <w:sz w:val="32"/>
          <w:szCs w:val="32"/>
          <w:bdr w:val="none" w:sz="0" w:space="0" w:color="auto" w:frame="1"/>
        </w:rPr>
        <w:t>!</w:t>
      </w:r>
    </w:p>
    <w:p w14:paraId="2C1EE0E7" w14:textId="4D3EB104" w:rsidR="005E00A4" w:rsidRPr="003829DC" w:rsidRDefault="005E00A4" w:rsidP="005E00A4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Одна из самых важных вещей во время карантина – это режим. Продолжайте максимально поддерживать режим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дня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дома.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В противном случае после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месяц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а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выходных детям будет сложно входить в режим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детского сада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, как после летних каникул. Разумнее вечер потратить на подготовку и изучение материала, чем потом еще неделю или две судорожно думать, чем заниматься. Это касается и школьников, и дошколят.</w:t>
      </w:r>
    </w:p>
    <w:p w14:paraId="37A6BDAF" w14:textId="786C0EA7" w:rsidR="005E00A4" w:rsidRPr="003829DC" w:rsidRDefault="005E00A4" w:rsidP="005E00A4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«Детсадовский» режим придумали не просто так: это чередование занятий, отдыха и подвижных игр, там все сбалансировано. Его можно взять за основу для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занятий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в домашних условиях. </w:t>
      </w:r>
    </w:p>
    <w:p w14:paraId="4C891AA5" w14:textId="70AC32E7" w:rsidR="003829DC" w:rsidRPr="007941C2" w:rsidRDefault="005E00A4" w:rsidP="007941C2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Ребенку важно иметь в голове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план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: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утром мы встаем, умываемся, завтракаем и так далее. Когда у него есть какой-то порядок, алгоритм действий, то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малыш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споко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ен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, уверен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и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весел, потому что знает, что будет дальше.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Если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же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режим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нарушен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, то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ребёнок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становится нервным, раздражительным,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из-за того, что не может понять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структур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у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дня.  Необязательно вставать в 7 утра. Важно, чтобы ребенок понимал, что за чем следует.</w:t>
      </w:r>
    </w:p>
    <w:p w14:paraId="11243C3F" w14:textId="08389B19" w:rsidR="005E00A4" w:rsidRPr="003829DC" w:rsidRDefault="005E00A4" w:rsidP="00F14DE6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color w:val="CC0099"/>
          <w:sz w:val="22"/>
          <w:szCs w:val="22"/>
        </w:rPr>
      </w:pPr>
      <w:r w:rsidRPr="003829DC">
        <w:rPr>
          <w:rStyle w:val="a4"/>
          <w:rFonts w:ascii="Georgia" w:hAnsi="Georgia"/>
          <w:color w:val="CC0099"/>
          <w:sz w:val="32"/>
          <w:szCs w:val="32"/>
          <w:bdr w:val="none" w:sz="0" w:space="0" w:color="auto" w:frame="1"/>
        </w:rPr>
        <w:t>Составьте расписание</w:t>
      </w:r>
      <w:r w:rsidR="00CC76C0">
        <w:rPr>
          <w:rStyle w:val="a4"/>
          <w:rFonts w:ascii="Georgia" w:hAnsi="Georgia"/>
          <w:color w:val="CC0099"/>
          <w:sz w:val="32"/>
          <w:szCs w:val="32"/>
          <w:bdr w:val="none" w:sz="0" w:space="0" w:color="auto" w:frame="1"/>
        </w:rPr>
        <w:t>!</w:t>
      </w:r>
    </w:p>
    <w:p w14:paraId="3627FBD4" w14:textId="77777777" w:rsidR="005E00A4" w:rsidRPr="003829DC" w:rsidRDefault="005E00A4" w:rsidP="005E00A4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Планировать каждодневное расписание – не самое веселое из занятий. Однако и его можно превратить в игру.</w:t>
      </w:r>
    </w:p>
    <w:p w14:paraId="36F4BDAC" w14:textId="42D00422" w:rsidR="005E00A4" w:rsidRDefault="005E00A4" w:rsidP="005E00A4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Составьте вместе с ребенком план на неделю и на каждый отдельный день. Выберите, что он будет делать по учебе, как и когда будет отдыхать. Ребенку будет проще сделать это в форме игры: пусть нарисует себе красочный план, или устроит игру «в офис» и записывает важные задачи, как папа или мама. Не обязательно строго расписывать все по часам, но нужно наметить примерные мероприятия минимум на 5-7 дней вперед. Это, в том числе, позволит распланировать свое время, особенно если родители не на больничном, а на удаленном режиме работы.</w:t>
      </w:r>
    </w:p>
    <w:p w14:paraId="413B5E2C" w14:textId="77777777" w:rsidR="003829DC" w:rsidRPr="003829DC" w:rsidRDefault="003829DC" w:rsidP="005E00A4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</w:p>
    <w:p w14:paraId="661D382A" w14:textId="7EA2B45E" w:rsidR="005E00A4" w:rsidRPr="003829DC" w:rsidRDefault="005E00A4" w:rsidP="00F14DE6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color w:val="FB051C"/>
          <w:sz w:val="22"/>
          <w:szCs w:val="22"/>
        </w:rPr>
      </w:pPr>
      <w:r w:rsidRPr="003829DC">
        <w:rPr>
          <w:rStyle w:val="a4"/>
          <w:rFonts w:ascii="Georgia" w:hAnsi="Georgia"/>
          <w:color w:val="FB051C"/>
          <w:sz w:val="32"/>
          <w:szCs w:val="32"/>
          <w:bdr w:val="none" w:sz="0" w:space="0" w:color="auto" w:frame="1"/>
        </w:rPr>
        <w:t>Сделай сам</w:t>
      </w:r>
      <w:r w:rsidR="00CC76C0">
        <w:rPr>
          <w:rStyle w:val="a4"/>
          <w:rFonts w:ascii="Georgia" w:hAnsi="Georgia"/>
          <w:color w:val="FB051C"/>
          <w:sz w:val="32"/>
          <w:szCs w:val="32"/>
          <w:bdr w:val="none" w:sz="0" w:space="0" w:color="auto" w:frame="1"/>
        </w:rPr>
        <w:t>!</w:t>
      </w:r>
    </w:p>
    <w:p w14:paraId="0A008472" w14:textId="28E09809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Предложите </w:t>
      </w:r>
      <w:r w:rsidR="00F14DE6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ребёнку смастерить что-нибудь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вместе. </w:t>
      </w:r>
      <w:r w:rsidR="00F14DE6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В ход могут идти любые </w:t>
      </w:r>
      <w:r w:rsidR="003829DC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бросовые материалы: пустые бутылочки из-под йогурта, пуговицы, верёвочки, камешки и многое другое!</w:t>
      </w:r>
    </w:p>
    <w:p w14:paraId="62712309" w14:textId="58F69E64" w:rsidR="003829DC" w:rsidRPr="007941C2" w:rsidRDefault="007941C2" w:rsidP="007941C2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Style w:val="a4"/>
          <w:rFonts w:ascii="Georgia" w:hAnsi="Georgia"/>
          <w:b w:val="0"/>
          <w:bCs w:val="0"/>
          <w:color w:val="1F3864" w:themeColor="accent1" w:themeShade="80"/>
          <w:sz w:val="21"/>
          <w:szCs w:val="21"/>
        </w:rPr>
      </w:pPr>
      <w:r w:rsidRPr="007941C2">
        <w:drawing>
          <wp:anchor distT="0" distB="0" distL="114300" distR="114300" simplePos="0" relativeHeight="251658240" behindDoc="0" locked="0" layoutInCell="1" allowOverlap="1" wp14:anchorId="52E47EE6" wp14:editId="5C5590F2">
            <wp:simplePos x="0" y="0"/>
            <wp:positionH relativeFrom="column">
              <wp:posOffset>3882390</wp:posOffset>
            </wp:positionH>
            <wp:positionV relativeFrom="paragraph">
              <wp:posOffset>350520</wp:posOffset>
            </wp:positionV>
            <wp:extent cx="1904541" cy="1429577"/>
            <wp:effectExtent l="0" t="0" r="635" b="0"/>
            <wp:wrapThrough wrapText="bothSides">
              <wp:wrapPolygon edited="0">
                <wp:start x="864" y="0"/>
                <wp:lineTo x="0" y="576"/>
                <wp:lineTo x="0" y="21015"/>
                <wp:lineTo x="864" y="21303"/>
                <wp:lineTo x="20527" y="21303"/>
                <wp:lineTo x="21391" y="21015"/>
                <wp:lineTo x="21391" y="576"/>
                <wp:lineTo x="20527" y="0"/>
                <wp:lineTo x="8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41" cy="1429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A4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Или попробуйте поиграть </w:t>
      </w:r>
      <w:r w:rsidR="003829DC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с привычными</w:t>
      </w:r>
      <w:r w:rsidR="005E00A4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предметами. Заставьте </w:t>
      </w:r>
      <w:r w:rsidR="003829DC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ребёнка</w:t>
      </w:r>
      <w:r w:rsidR="005E00A4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поверить, что </w:t>
      </w:r>
      <w:r w:rsidR="003829DC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обычные</w:t>
      </w:r>
      <w:r w:rsidR="005E00A4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предметы</w:t>
      </w:r>
      <w:r w:rsidR="003829DC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, которые мы постоянно видим дома и привыкли к ним,</w:t>
      </w:r>
      <w:r w:rsidR="005E00A4"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могут выполнять другие функции. Постройте «город» на ковре из стульев, табуреток. В роли мостов – книги, а машинами пусть будут кружки. Да, круглые! Но ведь у вас и город воображаемый… К тому же, использование обычных предметов, а не стандартных, поможет развитию воображения.</w:t>
      </w:r>
    </w:p>
    <w:p w14:paraId="7CD55F0B" w14:textId="77777777" w:rsidR="003829DC" w:rsidRDefault="003829DC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Style w:val="a4"/>
          <w:rFonts w:ascii="Georgia" w:hAnsi="Georgia"/>
          <w:color w:val="009900"/>
          <w:sz w:val="28"/>
          <w:szCs w:val="28"/>
          <w:bdr w:val="none" w:sz="0" w:space="0" w:color="auto" w:frame="1"/>
        </w:rPr>
      </w:pPr>
    </w:p>
    <w:p w14:paraId="50CD4C8B" w14:textId="6EFE5772" w:rsidR="00CC76C0" w:rsidRDefault="005E00A4" w:rsidP="00CC76C0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</w:pPr>
      <w:r w:rsidRPr="00CC76C0"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>Не можете выйти из дома?</w:t>
      </w:r>
    </w:p>
    <w:p w14:paraId="162DC3CA" w14:textId="6954AC6D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Но представить-то вы это можете. Отправьтесь с ребенком на воображаемый сбор грибов. Наденьте панамы, возьмите рюкзаки и поищите, где же они находятся дома. А вместо подберезовиков и лисичек разбросайте конфеты. Тут еще и приятный «бонус» будет от находки.</w:t>
      </w:r>
    </w:p>
    <w:p w14:paraId="74BCE8F5" w14:textId="0D1D06C1" w:rsidR="005E00A4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Или придумайте собственную коллекцию украшений: из скрепок, фломастеров, ракушек, которые привезли в прошлом году с моря.</w:t>
      </w:r>
      <w:r w:rsidR="007941C2" w:rsidRPr="007941C2">
        <w:rPr>
          <w:noProof/>
        </w:rPr>
        <w:t xml:space="preserve"> </w:t>
      </w:r>
    </w:p>
    <w:p w14:paraId="3027A510" w14:textId="7DEFF632" w:rsidR="003829DC" w:rsidRDefault="003829DC" w:rsidP="003829DC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b/>
          <w:bCs/>
          <w:color w:val="EA1E84"/>
          <w:sz w:val="32"/>
          <w:szCs w:val="32"/>
          <w:bdr w:val="none" w:sz="0" w:space="0" w:color="auto" w:frame="1"/>
          <w14:textFill>
            <w14:solidFill>
              <w14:srgbClr w14:val="EA1E84">
                <w14:lumMod w14:val="50000"/>
              </w14:srgbClr>
            </w14:solidFill>
          </w14:textFill>
        </w:rPr>
      </w:pPr>
    </w:p>
    <w:p w14:paraId="2F4A12DB" w14:textId="06C0DE95" w:rsidR="003829DC" w:rsidRPr="003829DC" w:rsidRDefault="003829DC" w:rsidP="003829DC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b/>
          <w:bCs/>
          <w:color w:val="EA1E84"/>
          <w:sz w:val="22"/>
          <w:szCs w:val="22"/>
        </w:rPr>
      </w:pPr>
      <w:r w:rsidRPr="003829DC">
        <w:rPr>
          <w:rFonts w:ascii="Georgia" w:hAnsi="Georgia"/>
          <w:b/>
          <w:bCs/>
          <w:color w:val="EA1E84"/>
          <w:sz w:val="32"/>
          <w:szCs w:val="32"/>
          <w:bdr w:val="none" w:sz="0" w:space="0" w:color="auto" w:frame="1"/>
          <w14:textFill>
            <w14:solidFill>
              <w14:srgbClr w14:val="EA1E84">
                <w14:lumMod w14:val="50000"/>
              </w14:srgbClr>
            </w14:solidFill>
          </w14:textFill>
        </w:rPr>
        <w:t>Экспериментируйте!</w:t>
      </w:r>
    </w:p>
    <w:p w14:paraId="0E41F146" w14:textId="0F962247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Еще одно увлекательное и полезное занятие – </w:t>
      </w:r>
      <w:r w:rsidRPr="003829DC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экспериментальное выращивание на подоконнике разных культур.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 Можно предложить ребенку вести дневник, в котором он будет фиксировать все стадии роста и развития культуры. В таком случае лучше высаживать быстрорастущие растения, чтобы поддерживать мотивацию ребенка на высоком уровне. С учетом приближения дачного сезона впоследствии рассаду можно будет высадить на садовом участке.</w:t>
      </w:r>
    </w:p>
    <w:p w14:paraId="12D1BE0F" w14:textId="36CD567A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А можно вести </w:t>
      </w:r>
      <w:r w:rsidRPr="003829DC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дневник погоды</w:t>
      </w:r>
      <w:r w:rsidRPr="003829DC">
        <w:rPr>
          <w:rFonts w:ascii="Georgia" w:hAnsi="Georgia"/>
          <w:color w:val="7030A0"/>
          <w:sz w:val="28"/>
          <w:szCs w:val="28"/>
          <w:bdr w:val="none" w:sz="0" w:space="0" w:color="auto" w:frame="1"/>
        </w:rPr>
        <w:t> 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на сегодня</w:t>
      </w:r>
      <w:r w:rsid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шний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(утром, днем, вечером) и последующие дни.</w:t>
      </w:r>
    </w:p>
    <w:p w14:paraId="1374FEB3" w14:textId="2AB20BB8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 А можно вместе </w:t>
      </w:r>
      <w:r w:rsidRPr="003829DC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печь пироги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!</w:t>
      </w:r>
    </w:p>
    <w:p w14:paraId="0A5BC3D1" w14:textId="5774F3AB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А можно вместе </w:t>
      </w:r>
      <w:r w:rsidRPr="00CC76C0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разобрать и вымыть все игрушки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!</w:t>
      </w:r>
    </w:p>
    <w:p w14:paraId="7D73D189" w14:textId="6BA9F749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А можно </w:t>
      </w:r>
      <w:r w:rsidRPr="00CC76C0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назначить дежурных по цветам</w:t>
      </w:r>
      <w:r w:rsidRPr="00CC76C0">
        <w:rPr>
          <w:rFonts w:ascii="Georgia" w:hAnsi="Georgia"/>
          <w:color w:val="7030A0"/>
          <w:sz w:val="28"/>
          <w:szCs w:val="28"/>
          <w:bdr w:val="none" w:sz="0" w:space="0" w:color="auto" w:frame="1"/>
        </w:rPr>
        <w:t xml:space="preserve">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(полить, вымыть листики, порыхлить землю и т.п.)!</w:t>
      </w:r>
    </w:p>
    <w:p w14:paraId="5F3A5FD7" w14:textId="048D358D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А можно </w:t>
      </w:r>
      <w:r w:rsidRPr="00CC76C0">
        <w:rPr>
          <w:rFonts w:ascii="Georgia" w:hAnsi="Georgia"/>
          <w:color w:val="7030A0"/>
          <w:sz w:val="28"/>
          <w:szCs w:val="28"/>
          <w:bdr w:val="none" w:sz="0" w:space="0" w:color="auto" w:frame="1"/>
        </w:rPr>
        <w:t>гречку</w:t>
      </w:r>
      <w:r w:rsid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,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заботливо закупленную бабушкой</w:t>
      </w:r>
      <w:r w:rsid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,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CC76C0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разобрать</w:t>
      </w:r>
      <w:r w:rsid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-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и маме помочь и мелкую моторику потренировать!</w:t>
      </w:r>
    </w:p>
    <w:p w14:paraId="5D7BAAAC" w14:textId="0826C83D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А можно</w:t>
      </w:r>
      <w:r w:rsid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вместе </w:t>
      </w:r>
      <w:r w:rsidRPr="00CC76C0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нарисовать книжку своими руками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!</w:t>
      </w:r>
    </w:p>
    <w:p w14:paraId="6C4F7414" w14:textId="7D6A4060" w:rsidR="005E00A4" w:rsidRPr="003829DC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А можно </w:t>
      </w:r>
      <w:r w:rsidRPr="00CC76C0">
        <w:rPr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экспериментировать</w:t>
      </w: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!</w:t>
      </w:r>
    </w:p>
    <w:p w14:paraId="3F251D2D" w14:textId="586560D4" w:rsidR="005E00A4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</w:pPr>
      <w:r w:rsidRPr="003829DC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А можно </w:t>
      </w:r>
      <w:r w:rsid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…</w:t>
      </w:r>
    </w:p>
    <w:p w14:paraId="2D3055B9" w14:textId="51F7D813" w:rsidR="00CC76C0" w:rsidRPr="003829DC" w:rsidRDefault="00CC76C0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</w:p>
    <w:p w14:paraId="0DDD0F35" w14:textId="4544A571" w:rsidR="005E00A4" w:rsidRPr="00CC76C0" w:rsidRDefault="005E00A4" w:rsidP="00CC76C0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color w:val="000000"/>
          <w:sz w:val="22"/>
          <w:szCs w:val="22"/>
        </w:rPr>
      </w:pPr>
      <w:r w:rsidRPr="00CC76C0">
        <w:rPr>
          <w:rStyle w:val="a4"/>
          <w:rFonts w:ascii="Georgia" w:hAnsi="Georgia"/>
          <w:color w:val="FF0000"/>
          <w:sz w:val="32"/>
          <w:szCs w:val="32"/>
          <w:bdr w:val="none" w:sz="0" w:space="0" w:color="auto" w:frame="1"/>
        </w:rPr>
        <w:t>На свежем воздухе, но осторожно!</w:t>
      </w:r>
    </w:p>
    <w:p w14:paraId="749D1F25" w14:textId="7A7CA22D" w:rsidR="005E00A4" w:rsidRPr="00CC76C0" w:rsidRDefault="005E00A4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Всем ясно, что карантин прежде всего подразумевает нахождение дома. Однако</w:t>
      </w:r>
      <w:r w:rsidR="00CC76C0" w:rsidRP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,</w:t>
      </w:r>
      <w:r w:rsidRP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совсем без прогулок тяжело, особенно когда у вас маленькие дети, которым просто необходим свежий воздух. Если вы все-таки решили выйти погулять во двор, лучше идти туда, где нет</w:t>
      </w:r>
      <w:r w:rsid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других</w:t>
      </w:r>
      <w:r w:rsidRP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 xml:space="preserve"> детей и взрослых. Старайтесь соблюдать максимальную изоляцию: дистанция 2 метра друг от друга.</w:t>
      </w:r>
    </w:p>
    <w:p w14:paraId="3AC820CA" w14:textId="596F277B" w:rsidR="00CC76C0" w:rsidRDefault="00CC76C0" w:rsidP="00CC76C0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Style w:val="a4"/>
          <w:rFonts w:ascii="Georgia" w:hAnsi="Georgia"/>
          <w:color w:val="FF0066"/>
          <w:sz w:val="32"/>
          <w:szCs w:val="32"/>
          <w:bdr w:val="none" w:sz="0" w:space="0" w:color="auto" w:frame="1"/>
        </w:rPr>
      </w:pPr>
    </w:p>
    <w:p w14:paraId="4AC0C5CD" w14:textId="4D52E635" w:rsidR="005E00A4" w:rsidRPr="00CC76C0" w:rsidRDefault="005E00A4" w:rsidP="00CC76C0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color w:val="FF0066"/>
          <w:sz w:val="22"/>
          <w:szCs w:val="22"/>
        </w:rPr>
      </w:pPr>
      <w:r w:rsidRPr="00CC76C0">
        <w:rPr>
          <w:rStyle w:val="a4"/>
          <w:rFonts w:ascii="Georgia" w:hAnsi="Georgia"/>
          <w:color w:val="FF0066"/>
          <w:sz w:val="32"/>
          <w:szCs w:val="32"/>
          <w:bdr w:val="none" w:sz="0" w:space="0" w:color="auto" w:frame="1"/>
        </w:rPr>
        <w:t>Проведите время с удовольствием!</w:t>
      </w:r>
    </w:p>
    <w:p w14:paraId="607130F2" w14:textId="00564E88" w:rsidR="005E00A4" w:rsidRPr="00CC76C0" w:rsidRDefault="007941C2" w:rsidP="003829DC">
      <w:pPr>
        <w:pStyle w:val="a3"/>
        <w:spacing w:before="0" w:beforeAutospacing="0" w:after="0" w:afterAutospacing="0" w:line="252" w:lineRule="atLeast"/>
        <w:ind w:left="-709" w:right="141" w:firstLine="709"/>
        <w:jc w:val="both"/>
        <w:textAlignment w:val="baseline"/>
        <w:rPr>
          <w:rFonts w:ascii="Georgia" w:hAnsi="Georgia"/>
          <w:color w:val="1F3864" w:themeColor="accent1" w:themeShade="80"/>
          <w:sz w:val="21"/>
          <w:szCs w:val="21"/>
        </w:rPr>
      </w:pPr>
      <w:r w:rsidRPr="007941C2">
        <w:drawing>
          <wp:anchor distT="0" distB="0" distL="114300" distR="114300" simplePos="0" relativeHeight="251659264" behindDoc="0" locked="0" layoutInCell="1" allowOverlap="1" wp14:anchorId="41655C0F" wp14:editId="76A4D99A">
            <wp:simplePos x="0" y="0"/>
            <wp:positionH relativeFrom="column">
              <wp:posOffset>4082415</wp:posOffset>
            </wp:positionH>
            <wp:positionV relativeFrom="paragraph">
              <wp:posOffset>9525</wp:posOffset>
            </wp:positionV>
            <wp:extent cx="1786255" cy="1339850"/>
            <wp:effectExtent l="0" t="0" r="4445" b="0"/>
            <wp:wrapThrough wrapText="bothSides">
              <wp:wrapPolygon edited="0">
                <wp:start x="921" y="0"/>
                <wp:lineTo x="0" y="614"/>
                <wp:lineTo x="0" y="20269"/>
                <wp:lineTo x="461" y="21191"/>
                <wp:lineTo x="921" y="21191"/>
                <wp:lineTo x="20502" y="21191"/>
                <wp:lineTo x="20963" y="21191"/>
                <wp:lineTo x="21423" y="20269"/>
                <wp:lineTo x="21423" y="614"/>
                <wp:lineTo x="20502" y="0"/>
                <wp:lineTo x="9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A4" w:rsidRPr="00CC76C0">
        <w:rPr>
          <w:rFonts w:ascii="Georgia" w:hAnsi="Georgia"/>
          <w:color w:val="1F3864" w:themeColor="accent1" w:themeShade="80"/>
          <w:sz w:val="28"/>
          <w:szCs w:val="28"/>
          <w:bdr w:val="none" w:sz="0" w:space="0" w:color="auto" w:frame="1"/>
        </w:rPr>
        <w:t>Ну и, конечно, самое главное. Старайтесь воспринимать карантин не как некую неприятную повинность, а как возможность наконец провести время со своими детьми в спокойной обстановке.</w:t>
      </w:r>
    </w:p>
    <w:p w14:paraId="7CC85845" w14:textId="77777777" w:rsidR="007941C2" w:rsidRDefault="007941C2" w:rsidP="00CC76C0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</w:pPr>
      <w:r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 xml:space="preserve">        </w:t>
      </w:r>
    </w:p>
    <w:p w14:paraId="716FAE32" w14:textId="0A1B077B" w:rsidR="005E00A4" w:rsidRPr="00CC76C0" w:rsidRDefault="007941C2" w:rsidP="00CC76C0">
      <w:pPr>
        <w:pStyle w:val="a3"/>
        <w:spacing w:before="0" w:beforeAutospacing="0" w:after="0" w:afterAutospacing="0" w:line="252" w:lineRule="atLeast"/>
        <w:ind w:left="-709" w:right="141" w:firstLine="709"/>
        <w:jc w:val="center"/>
        <w:textAlignment w:val="baseline"/>
        <w:rPr>
          <w:rFonts w:ascii="Georgia" w:hAnsi="Georgia"/>
          <w:color w:val="009900"/>
          <w:sz w:val="21"/>
          <w:szCs w:val="21"/>
        </w:rPr>
      </w:pPr>
      <w:r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 xml:space="preserve">              </w:t>
      </w:r>
      <w:bookmarkStart w:id="0" w:name="_GoBack"/>
      <w:bookmarkEnd w:id="0"/>
      <w:r w:rsidRPr="00CC76C0"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 xml:space="preserve">Будьте </w:t>
      </w:r>
      <w:r w:rsidR="005E00A4" w:rsidRPr="00CC76C0"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>здоровы</w:t>
      </w:r>
      <w:r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 xml:space="preserve"> и не болейте</w:t>
      </w:r>
      <w:r w:rsidR="005E00A4" w:rsidRPr="00CC76C0">
        <w:rPr>
          <w:rStyle w:val="a4"/>
          <w:rFonts w:ascii="Georgia" w:hAnsi="Georgia"/>
          <w:color w:val="009900"/>
          <w:sz w:val="32"/>
          <w:szCs w:val="32"/>
          <w:bdr w:val="none" w:sz="0" w:space="0" w:color="auto" w:frame="1"/>
        </w:rPr>
        <w:t>!</w:t>
      </w:r>
    </w:p>
    <w:p w14:paraId="750DDB95" w14:textId="77777777" w:rsidR="00AD3C2D" w:rsidRPr="003829DC" w:rsidRDefault="00AD3C2D" w:rsidP="003829DC">
      <w:pPr>
        <w:ind w:left="-709" w:right="141" w:firstLine="709"/>
        <w:rPr>
          <w:rFonts w:ascii="Georgia" w:hAnsi="Georgia"/>
        </w:rPr>
      </w:pPr>
    </w:p>
    <w:sectPr w:rsidR="00AD3C2D" w:rsidRPr="003829DC" w:rsidSect="00CC76C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2D"/>
    <w:rsid w:val="003829DC"/>
    <w:rsid w:val="005E00A4"/>
    <w:rsid w:val="007941C2"/>
    <w:rsid w:val="00AD3C2D"/>
    <w:rsid w:val="00CC76C0"/>
    <w:rsid w:val="00F1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EC9"/>
  <w15:chartTrackingRefBased/>
  <w15:docId w15:val="{BBA35375-E977-433E-9E1E-2158B3C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2020-04-06T17:03:00Z</dcterms:created>
  <dcterms:modified xsi:type="dcterms:W3CDTF">2020-04-06T17:53:00Z</dcterms:modified>
</cp:coreProperties>
</file>